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33" w:rsidRPr="008F1734" w:rsidRDefault="00B34433" w:rsidP="007E7515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средняя общеобразовательная школа»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Республики Татарстан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color w:val="000000"/>
          <w:szCs w:val="20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5103"/>
        <w:gridCol w:w="4819"/>
      </w:tblGrid>
      <w:tr w:rsidR="00B34433" w:rsidRPr="008F1734" w:rsidTr="007E75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Рассмотрено:  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</w:t>
            </w:r>
          </w:p>
          <w:p w:rsidR="00B34433" w:rsidRPr="008F1734" w:rsidRDefault="00B34433" w:rsidP="00C22903">
            <w:pPr>
              <w:tabs>
                <w:tab w:val="left" w:pos="7140"/>
              </w:tabs>
              <w:spacing w:after="0" w:line="240" w:lineRule="auto"/>
              <w:ind w:hanging="5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У</w:t>
            </w:r>
            <w:proofErr w:type="spellStart"/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чиучителей</w:t>
            </w:r>
            <w:proofErr w:type="spellEnd"/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родного языка и литературы </w:t>
            </w:r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: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  /./  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Каримова Р.Р.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 1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 «</w:t>
            </w:r>
            <w:r w:rsidRPr="00376C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 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Согласовано: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Зам. директора по УР: 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_______/ 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Д.А.Нургалиева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28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Утверждено: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школы: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_______    /./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Л.Р.Газимова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  </w:t>
            </w:r>
            <w:r w:rsidR="007E7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88-о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« </w:t>
            </w:r>
            <w:r w:rsidR="00676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02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» </w:t>
            </w:r>
            <w:r w:rsidR="00676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сентября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34433" w:rsidRPr="008F1734" w:rsidRDefault="00B34433" w:rsidP="00B34433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Cs w:val="20"/>
          <w:lang w:val="tt-RU"/>
        </w:rPr>
      </w:pPr>
    </w:p>
    <w:p w:rsidR="00B34433" w:rsidRPr="008F1734" w:rsidRDefault="00B34433" w:rsidP="007E7515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val="tt-RU"/>
        </w:rPr>
      </w:pPr>
    </w:p>
    <w:p w:rsidR="00B34433" w:rsidRPr="008F1734" w:rsidRDefault="00B34433" w:rsidP="00B34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Приложение к рабочей программе 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по учебному курсу «</w:t>
      </w:r>
      <w:proofErr w:type="spellStart"/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Родн</w:t>
      </w:r>
      <w:proofErr w:type="spellEnd"/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а</w:t>
      </w:r>
      <w:proofErr w:type="gramStart"/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я(</w:t>
      </w:r>
      <w:proofErr w:type="gramEnd"/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татарская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)</w:t>
      </w: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литература</w:t>
      </w: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»</w:t>
      </w:r>
    </w:p>
    <w:p w:rsidR="00B34433" w:rsidRPr="006F1732" w:rsidRDefault="00B34433" w:rsidP="007E7515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</w:pP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для </w:t>
      </w:r>
      <w:r w:rsidR="007E7515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10</w:t>
      </w:r>
      <w:r w:rsidR="007E7515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класс</w:t>
      </w:r>
      <w:r w:rsidR="006F1732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а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  <w:lang w:val="tt-RU"/>
        </w:rPr>
        <w:t>Составитель: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Учитель родног</w:t>
      </w:r>
      <w:proofErr w:type="gramStart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о(</w:t>
      </w:r>
      <w:proofErr w:type="gramEnd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татарского) языка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 xml:space="preserve">                                                                                                          </w:t>
      </w:r>
      <w:r w:rsidR="006F1732">
        <w:rPr>
          <w:rFonts w:ascii="Times New Roman" w:eastAsia="Times New Roman" w:hAnsi="Times New Roman" w:cs="Times New Roman"/>
          <w:i/>
          <w:iCs/>
          <w:color w:val="000000"/>
          <w:szCs w:val="20"/>
          <w:lang w:val="tt-RU"/>
        </w:rPr>
        <w:t xml:space="preserve">                                                                                    </w:t>
      </w: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и родно</w:t>
      </w:r>
      <w:proofErr w:type="gramStart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й(</w:t>
      </w:r>
      <w:proofErr w:type="gramEnd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татарской) литературы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  <w:proofErr w:type="spellStart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Хаматзянова</w:t>
      </w:r>
      <w:proofErr w:type="spellEnd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 xml:space="preserve"> Ф.С.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 xml:space="preserve">Рассмотрено на заседании 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 xml:space="preserve">педагогического совета, </w:t>
      </w:r>
    </w:p>
    <w:p w:rsidR="00B34433" w:rsidRPr="008F1734" w:rsidRDefault="007E7515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</w:rPr>
      </w:pPr>
      <w:r>
        <w:rPr>
          <w:rFonts w:ascii="Times New Roman" w:eastAsia="Times New Roman" w:hAnsi="Times New Roman" w:cs="Times New Roman"/>
          <w:iCs/>
          <w:color w:val="000000"/>
          <w:szCs w:val="20"/>
        </w:rPr>
        <w:t xml:space="preserve">протокол № </w:t>
      </w:r>
      <w:r w:rsidR="0067662A">
        <w:rPr>
          <w:rFonts w:ascii="Times New Roman" w:eastAsia="Times New Roman" w:hAnsi="Times New Roman" w:cs="Times New Roman"/>
          <w:iCs/>
          <w:color w:val="000000"/>
          <w:szCs w:val="20"/>
        </w:rPr>
        <w:t>1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>от «2</w:t>
      </w:r>
      <w:r>
        <w:rPr>
          <w:rFonts w:ascii="Times New Roman" w:eastAsia="Times New Roman" w:hAnsi="Times New Roman" w:cs="Times New Roman"/>
          <w:iCs/>
          <w:color w:val="000000"/>
          <w:szCs w:val="20"/>
          <w:lang w:val="tt-RU"/>
        </w:rPr>
        <w:t>8</w:t>
      </w: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>»   августа 202</w:t>
      </w:r>
      <w:r>
        <w:rPr>
          <w:rFonts w:ascii="Times New Roman" w:eastAsia="Times New Roman" w:hAnsi="Times New Roman" w:cs="Times New Roman"/>
          <w:iCs/>
          <w:color w:val="000000"/>
          <w:szCs w:val="20"/>
          <w:lang w:val="tt-RU"/>
        </w:rPr>
        <w:t>4</w:t>
      </w: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 xml:space="preserve"> года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7E7515" w:rsidRDefault="00B34433" w:rsidP="007E7515">
      <w:pPr>
        <w:tabs>
          <w:tab w:val="left" w:pos="142"/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color w:val="000000"/>
          <w:szCs w:val="20"/>
        </w:rPr>
        <w:t>202</w:t>
      </w:r>
      <w:r>
        <w:rPr>
          <w:rFonts w:ascii="Times New Roman" w:eastAsia="Times New Roman" w:hAnsi="Times New Roman" w:cs="Times New Roman"/>
          <w:color w:val="000000"/>
          <w:szCs w:val="20"/>
          <w:lang w:val="tt-RU"/>
        </w:rPr>
        <w:t>4</w:t>
      </w:r>
      <w:r w:rsidRPr="008F1734">
        <w:rPr>
          <w:rFonts w:ascii="Times New Roman" w:eastAsia="Times New Roman" w:hAnsi="Times New Roman" w:cs="Times New Roman"/>
          <w:color w:val="000000"/>
          <w:szCs w:val="20"/>
        </w:rPr>
        <w:t>– 202</w:t>
      </w:r>
      <w:r>
        <w:rPr>
          <w:rFonts w:ascii="Times New Roman" w:eastAsia="Times New Roman" w:hAnsi="Times New Roman" w:cs="Times New Roman"/>
          <w:color w:val="000000"/>
          <w:szCs w:val="20"/>
          <w:lang w:val="tt-RU"/>
        </w:rPr>
        <w:t>5</w:t>
      </w:r>
      <w:r w:rsidR="007E7515">
        <w:rPr>
          <w:rFonts w:ascii="Times New Roman" w:eastAsia="Times New Roman" w:hAnsi="Times New Roman" w:cs="Times New Roman"/>
          <w:color w:val="000000"/>
          <w:szCs w:val="20"/>
        </w:rPr>
        <w:t xml:space="preserve"> учебный год</w:t>
      </w:r>
    </w:p>
    <w:p w:rsidR="00880C51" w:rsidRPr="00B077DD" w:rsidRDefault="00B077DD" w:rsidP="00B077DD">
      <w:pPr>
        <w:pStyle w:val="a3"/>
        <w:spacing w:line="350" w:lineRule="auto"/>
        <w:ind w:left="1429" w:firstLine="0"/>
        <w:rPr>
          <w:b/>
          <w:bCs/>
          <w:caps/>
          <w:color w:val="000000"/>
          <w:kern w:val="36"/>
        </w:rPr>
      </w:pPr>
      <w:r>
        <w:rPr>
          <w:b/>
          <w:bCs/>
          <w:caps/>
          <w:color w:val="000000"/>
          <w:kern w:val="36"/>
        </w:rPr>
        <w:lastRenderedPageBreak/>
        <w:t xml:space="preserve">                                                                      </w:t>
      </w:r>
      <w:r w:rsidR="00880C51" w:rsidRPr="00B077DD">
        <w:rPr>
          <w:b/>
          <w:bCs/>
          <w:caps/>
          <w:color w:val="000000"/>
          <w:kern w:val="36"/>
        </w:rPr>
        <w:t>ТЕМАТИЧЕСКОЕ ПЛАНИРОВАНИЕ</w:t>
      </w:r>
    </w:p>
    <w:p w:rsidR="00880C51" w:rsidRPr="00880C51" w:rsidRDefault="00880C51" w:rsidP="00880C51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kern w:val="36"/>
        </w:rPr>
      </w:pPr>
      <w:r w:rsidRPr="00880C51">
        <w:rPr>
          <w:rFonts w:ascii="Times New Roman" w:hAnsi="Times New Roman" w:cs="Times New Roman"/>
          <w:b/>
          <w:bCs/>
          <w:caps/>
          <w:color w:val="000000"/>
          <w:kern w:val="36"/>
        </w:rPr>
        <w:t>10 класс</w:t>
      </w:r>
    </w:p>
    <w:tbl>
      <w:tblPr>
        <w:tblW w:w="15102" w:type="dxa"/>
        <w:tblInd w:w="-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9"/>
        <w:gridCol w:w="7931"/>
        <w:gridCol w:w="737"/>
        <w:gridCol w:w="850"/>
        <w:gridCol w:w="714"/>
        <w:gridCol w:w="38"/>
        <w:gridCol w:w="26"/>
        <w:gridCol w:w="24"/>
        <w:gridCol w:w="1187"/>
        <w:gridCol w:w="2976"/>
        <w:gridCol w:w="50"/>
      </w:tblGrid>
      <w:tr w:rsidR="00B077DD" w:rsidRPr="00880C51" w:rsidTr="00973499">
        <w:trPr>
          <w:gridAfter w:val="1"/>
          <w:wAfter w:w="50" w:type="dxa"/>
        </w:trPr>
        <w:tc>
          <w:tcPr>
            <w:tcW w:w="5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0C51">
              <w:rPr>
                <w:rFonts w:ascii="Times New Roman" w:hAnsi="Times New Roman" w:cs="Times New Roman"/>
                <w:bCs/>
                <w:color w:val="000000"/>
              </w:rPr>
              <w:t>№</w:t>
            </w:r>
            <w:r w:rsidRPr="00880C51">
              <w:rPr>
                <w:rFonts w:ascii="Times New Roman" w:hAnsi="Times New Roman" w:cs="Times New Roman"/>
                <w:bCs/>
                <w:color w:val="000000"/>
              </w:rPr>
              <w:br/>
            </w:r>
            <w:proofErr w:type="spellStart"/>
            <w:proofErr w:type="gramStart"/>
            <w:r w:rsidRPr="00880C51">
              <w:rPr>
                <w:rFonts w:ascii="Times New Roman" w:hAnsi="Times New Roman" w:cs="Times New Roman"/>
                <w:bCs/>
                <w:color w:val="000000"/>
              </w:rPr>
              <w:t>п</w:t>
            </w:r>
            <w:proofErr w:type="spellEnd"/>
            <w:proofErr w:type="gramEnd"/>
            <w:r w:rsidRPr="00880C51">
              <w:rPr>
                <w:rFonts w:ascii="Times New Roman" w:hAnsi="Times New Roman" w:cs="Times New Roman"/>
                <w:bCs/>
                <w:color w:val="000000"/>
              </w:rPr>
              <w:t>/</w:t>
            </w:r>
            <w:proofErr w:type="spellStart"/>
            <w:r w:rsidRPr="00880C51">
              <w:rPr>
                <w:rFonts w:ascii="Times New Roman" w:hAnsi="Times New Roman" w:cs="Times New Roman"/>
                <w:bCs/>
                <w:color w:val="000000"/>
              </w:rPr>
              <w:t>п</w:t>
            </w:r>
            <w:proofErr w:type="spellEnd"/>
          </w:p>
        </w:tc>
        <w:tc>
          <w:tcPr>
            <w:tcW w:w="79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разделов и тем программы</w:t>
            </w:r>
          </w:p>
        </w:tc>
        <w:tc>
          <w:tcPr>
            <w:tcW w:w="2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</w:rPr>
              <w:t>Количество часов</w:t>
            </w: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077DD" w:rsidRPr="00880C51" w:rsidRDefault="00B077DD" w:rsidP="00B077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</w:rPr>
              <w:t>Электронные (цифровые) образовательные ресурсы</w:t>
            </w:r>
          </w:p>
        </w:tc>
      </w:tr>
      <w:tr w:rsidR="00B077DD" w:rsidRPr="00880C51" w:rsidTr="00973499">
        <w:trPr>
          <w:gridAfter w:val="1"/>
          <w:wAfter w:w="50" w:type="dxa"/>
        </w:trPr>
        <w:tc>
          <w:tcPr>
            <w:tcW w:w="5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</w:rPr>
              <w:t>Контрольные работы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</w:rPr>
              <w:t>практические работы</w:t>
            </w: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077DD" w:rsidRPr="000B634B" w:rsidRDefault="000B634B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B634B">
              <w:rPr>
                <w:rFonts w:ascii="Times New Roman" w:hAnsi="Times New Roman" w:cs="Times New Roman"/>
                <w:b/>
                <w:color w:val="000000"/>
              </w:rPr>
              <w:t>Дата изучения</w:t>
            </w:r>
          </w:p>
        </w:tc>
        <w:tc>
          <w:tcPr>
            <w:tcW w:w="297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077DD" w:rsidRPr="00880C51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880C51">
            <w:pPr>
              <w:pStyle w:val="a3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880C51">
              <w:rPr>
                <w:rFonts w:ascii="Times New Roman" w:eastAsia="Calibri" w:hAnsi="Times New Roman" w:cs="Times New Roman"/>
                <w:bCs/>
                <w:lang w:val="tt-RU"/>
              </w:rPr>
              <w:t>Вводный урок. Беседа о периодической печати/Кереш дәрес. Вакытлы матбугат турында әңгәмә.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077DD" w:rsidRPr="00973499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73499">
              <w:rPr>
                <w:rFonts w:ascii="Times New Roman" w:hAnsi="Times New Roman" w:cs="Times New Roman"/>
                <w:bCs/>
                <w:color w:val="000000"/>
              </w:rPr>
              <w:t>07.09.2024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077DD" w:rsidRPr="00880C51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en-US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C22903">
            <w:pPr>
              <w:spacing w:line="240" w:lineRule="auto"/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Человек как высшая ценность.</w:t>
            </w:r>
            <w:proofErr w:type="gramStart"/>
            <w:r w:rsidRPr="00880C5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880C51">
              <w:rPr>
                <w:rFonts w:ascii="Times New Roman" w:hAnsi="Times New Roman" w:cs="Times New Roman"/>
              </w:rPr>
              <w:t>/</w:t>
            </w:r>
            <w:r w:rsidRPr="00880C51">
              <w:rPr>
                <w:rFonts w:ascii="Times New Roman" w:eastAsia="Calibri" w:hAnsi="Times New Roman" w:cs="Times New Roman"/>
                <w:bCs/>
                <w:lang w:val="tt-RU"/>
              </w:rPr>
              <w:t xml:space="preserve"> Кеше – иң югары кыйммәт.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077DD" w:rsidRPr="00880C51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14.09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077DD" w:rsidRPr="00880C51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880C51">
            <w:pPr>
              <w:pStyle w:val="a3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Человек, нравственное начало в человеке, проблема духовного потенциала личности и его реализация, своё «Я»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человека/</w:t>
            </w:r>
            <w:proofErr w:type="gramStart"/>
            <w:r w:rsidRPr="00880C51">
              <w:rPr>
                <w:rFonts w:ascii="Times New Roman" w:eastAsia="Calibri" w:hAnsi="Times New Roman" w:cs="Times New Roman"/>
                <w:bCs/>
                <w:lang w:val="tt-RU"/>
              </w:rPr>
              <w:t>Ш</w:t>
            </w:r>
            <w:proofErr w:type="gramEnd"/>
            <w:r w:rsidRPr="00880C51">
              <w:rPr>
                <w:rFonts w:ascii="Times New Roman" w:eastAsia="Calibri" w:hAnsi="Times New Roman" w:cs="Times New Roman"/>
                <w:bCs/>
                <w:lang w:val="tt-RU"/>
              </w:rPr>
              <w:t>әхеснең дөньядагы урыны, язмышы мәсьәләсе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077DD" w:rsidRPr="00880C51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21.09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077DD" w:rsidRPr="006F1732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880C51">
            <w:pPr>
              <w:pStyle w:val="a3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Стихотворения Г. Тукая «Поэт», «</w:t>
            </w:r>
            <w:proofErr w:type="spellStart"/>
            <w:r w:rsidRPr="00880C51">
              <w:rPr>
                <w:rFonts w:ascii="Times New Roman" w:hAnsi="Times New Roman" w:cs="Times New Roman"/>
              </w:rPr>
              <w:t>Кыйтга</w:t>
            </w:r>
            <w:proofErr w:type="spellEnd"/>
            <w:r w:rsidRPr="00880C51">
              <w:rPr>
                <w:rFonts w:ascii="Times New Roman" w:hAnsi="Times New Roman" w:cs="Times New Roman"/>
              </w:rPr>
              <w:t>»</w:t>
            </w:r>
            <w:proofErr w:type="gramStart"/>
            <w:r w:rsidRPr="00880C51">
              <w:rPr>
                <w:rFonts w:ascii="Times New Roman" w:hAnsi="Times New Roman" w:cs="Times New Roman"/>
                <w:lang w:val="tt-RU"/>
              </w:rPr>
              <w:t>,</w:t>
            </w:r>
            <w:r w:rsidRPr="00880C51">
              <w:rPr>
                <w:rFonts w:ascii="Times New Roman" w:hAnsi="Times New Roman" w:cs="Times New Roman"/>
              </w:rPr>
              <w:t>«</w:t>
            </w:r>
            <w:proofErr w:type="gramEnd"/>
            <w:r w:rsidRPr="00880C51">
              <w:rPr>
                <w:rFonts w:ascii="Times New Roman" w:hAnsi="Times New Roman" w:cs="Times New Roman"/>
              </w:rPr>
              <w:t>Отрывок» («Силы я свои…»). Проблема жизни и смерти, смысла жизни, миссии поэта./</w:t>
            </w:r>
            <w:r w:rsidRPr="00880C51">
              <w:rPr>
                <w:rFonts w:ascii="Times New Roman" w:hAnsi="Times New Roman" w:cs="Times New Roman"/>
                <w:lang w:val="tt-RU"/>
              </w:rPr>
              <w:t>Г. Тукайның «Шагыйрь», «Кыйтга» («Көчләремне мин...» шигырьләре). Яшәү</w:t>
            </w:r>
            <w:r w:rsidRPr="00880C51">
              <w:rPr>
                <w:rFonts w:ascii="Times New Roman" w:hAnsi="Times New Roman" w:cs="Times New Roman"/>
              </w:rPr>
              <w:t xml:space="preserve">һәмүлем, тормышмәгънәсе, </w:t>
            </w:r>
            <w:proofErr w:type="spellStart"/>
            <w:r w:rsidRPr="00880C51">
              <w:rPr>
                <w:rFonts w:ascii="Times New Roman" w:hAnsi="Times New Roman" w:cs="Times New Roman"/>
              </w:rPr>
              <w:t>шагыйрьмиссиясепроблемасы</w:t>
            </w:r>
            <w:proofErr w:type="spellEnd"/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077DD" w:rsidRPr="00880C51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28.09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80C51">
              <w:rPr>
                <w:rFonts w:ascii="Times New Roman" w:hAnsi="Times New Roman" w:cs="Times New Roman"/>
                <w:lang w:val="en-US"/>
              </w:rPr>
              <w:t xml:space="preserve">         </w:t>
            </w:r>
            <w:hyperlink r:id="rId5" w:history="1">
              <w:r w:rsidRPr="0032754A">
                <w:rPr>
                  <w:rStyle w:val="a4"/>
                  <w:rFonts w:ascii="Times New Roman" w:hAnsi="Times New Roman" w:cs="Times New Roman"/>
                  <w:lang w:val="en-US"/>
                </w:rPr>
                <w:t xml:space="preserve">https://intertat.tatar/news/gabdulla-      </w:t>
              </w:r>
              <w:proofErr w:type="spellStart"/>
              <w:r w:rsidRPr="0032754A">
                <w:rPr>
                  <w:rStyle w:val="a4"/>
                  <w:rFonts w:ascii="Times New Roman" w:hAnsi="Times New Roman" w:cs="Times New Roman"/>
                  <w:lang w:val="en-US"/>
                </w:rPr>
                <w:t>tukay-shigyrl-re?ysclid</w:t>
              </w:r>
              <w:proofErr w:type="spellEnd"/>
              <w:r w:rsidRPr="0032754A">
                <w:rPr>
                  <w:rStyle w:val="a4"/>
                  <w:rFonts w:ascii="Times New Roman" w:hAnsi="Times New Roman" w:cs="Times New Roman"/>
                  <w:lang w:val="en-US"/>
                </w:rPr>
                <w:t>=llzevk2169927883758</w:t>
              </w:r>
            </w:hyperlink>
          </w:p>
          <w:p w:rsidR="00B077DD" w:rsidRPr="00880C51" w:rsidRDefault="00B077DD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077DD" w:rsidRPr="00880C51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en-US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B077DD" w:rsidP="00C229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80C51">
              <w:rPr>
                <w:rFonts w:ascii="Times New Roman" w:hAnsi="Times New Roman" w:cs="Times New Roman"/>
              </w:rPr>
              <w:t>Повесть Г.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Рахим</w:t>
            </w:r>
            <w:proofErr w:type="gramStart"/>
            <w:r w:rsidRPr="00880C51">
              <w:rPr>
                <w:rFonts w:ascii="Times New Roman" w:hAnsi="Times New Roman" w:cs="Times New Roman"/>
              </w:rPr>
              <w:t>а</w:t>
            </w:r>
            <w:proofErr w:type="spellEnd"/>
            <w:r w:rsidRPr="00880C51">
              <w:rPr>
                <w:rFonts w:ascii="Times New Roman" w:hAnsi="Times New Roman" w:cs="Times New Roman"/>
                <w:lang w:val="tt-RU"/>
              </w:rPr>
              <w:t>“</w:t>
            </w:r>
            <w:proofErr w:type="spellStart"/>
            <w:proofErr w:type="gramEnd"/>
            <w:r w:rsidRPr="00880C51">
              <w:rPr>
                <w:rFonts w:ascii="Times New Roman" w:hAnsi="Times New Roman" w:cs="Times New Roman"/>
              </w:rPr>
              <w:t>Идель</w:t>
            </w:r>
            <w:proofErr w:type="spellEnd"/>
            <w:r w:rsidRPr="00880C51">
              <w:rPr>
                <w:rFonts w:ascii="Times New Roman" w:hAnsi="Times New Roman" w:cs="Times New Roman"/>
                <w:lang w:val="tt-RU"/>
              </w:rPr>
              <w:t>”</w:t>
            </w:r>
            <w:r w:rsidRPr="00880C51">
              <w:rPr>
                <w:rFonts w:ascii="Times New Roman" w:hAnsi="Times New Roman" w:cs="Times New Roman"/>
              </w:rPr>
              <w:t>. Поиски героем смысла жизни../</w:t>
            </w:r>
            <w:r w:rsidRPr="00880C51">
              <w:rPr>
                <w:rFonts w:ascii="Times New Roman" w:hAnsi="Times New Roman" w:cs="Times New Roman"/>
                <w:lang w:val="tt-RU"/>
              </w:rPr>
              <w:t xml:space="preserve"> Г. </w:t>
            </w:r>
            <w:proofErr w:type="gramStart"/>
            <w:r w:rsidRPr="00880C51">
              <w:rPr>
                <w:rFonts w:ascii="Times New Roman" w:hAnsi="Times New Roman" w:cs="Times New Roman"/>
                <w:lang w:val="tt-RU"/>
              </w:rPr>
              <w:t>Р</w:t>
            </w:r>
            <w:proofErr w:type="gramEnd"/>
            <w:r w:rsidRPr="00880C51">
              <w:rPr>
                <w:rFonts w:ascii="Times New Roman" w:hAnsi="Times New Roman" w:cs="Times New Roman"/>
                <w:lang w:val="tt-RU"/>
              </w:rPr>
              <w:t>әхимнең «Идел» повестенда яшәү мәгънәсе мәсьәләсе.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7DD" w:rsidRPr="00880C51" w:rsidRDefault="00B077DD" w:rsidP="000B634B"/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077DD" w:rsidRPr="00880C51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05.10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77DD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hyperlink r:id="rId6" w:history="1">
              <w:r w:rsidR="00B077DD" w:rsidRPr="00880C51">
                <w:rPr>
                  <w:rStyle w:val="a4"/>
                  <w:rFonts w:ascii="Times New Roman" w:hAnsi="Times New Roman" w:cs="Times New Roman"/>
                </w:rPr>
                <w:t>https://kpfu.ru/philology-culture/struktura-instituta/otdelenie-tatarskoj-filologii-i-mezhkulturnoj/modul-kab/portrety/gali-rahim-382872.html</w:t>
              </w:r>
            </w:hyperlink>
          </w:p>
        </w:tc>
      </w:tr>
      <w:tr w:rsidR="008535D1" w:rsidRPr="00880C51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C51">
              <w:rPr>
                <w:rFonts w:ascii="Times New Roman" w:hAnsi="Times New Roman" w:cs="Times New Roman"/>
              </w:rPr>
              <w:t>Повесть Г.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Рахима</w:t>
            </w:r>
            <w:proofErr w:type="spellEnd"/>
            <w:r w:rsidRPr="00880C51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80C51">
              <w:rPr>
                <w:rFonts w:ascii="Times New Roman" w:hAnsi="Times New Roman" w:cs="Times New Roman"/>
              </w:rPr>
              <w:t>Идель</w:t>
            </w:r>
            <w:proofErr w:type="spellEnd"/>
            <w:r w:rsidRPr="00880C51">
              <w:rPr>
                <w:rFonts w:ascii="Times New Roman" w:hAnsi="Times New Roman" w:cs="Times New Roman"/>
              </w:rPr>
              <w:t>». Мотив одиночества../ Г.</w:t>
            </w:r>
            <w:r w:rsidRPr="00880C51">
              <w:rPr>
                <w:rFonts w:ascii="Times New Roman" w:hAnsi="Times New Roman" w:cs="Times New Roman"/>
                <w:lang w:val="tt-RU"/>
              </w:rPr>
              <w:t> </w:t>
            </w:r>
            <w:proofErr w:type="gramStart"/>
            <w:r w:rsidRPr="00880C51">
              <w:rPr>
                <w:rFonts w:ascii="Times New Roman" w:hAnsi="Times New Roman" w:cs="Times New Roman"/>
              </w:rPr>
              <w:t>Р</w:t>
            </w:r>
            <w:proofErr w:type="gramEnd"/>
            <w:r w:rsidRPr="00880C51">
              <w:rPr>
                <w:rFonts w:ascii="Times New Roman" w:hAnsi="Times New Roman" w:cs="Times New Roman"/>
                <w:lang w:val="tt-RU"/>
              </w:rPr>
              <w:t>ә</w:t>
            </w:r>
            <w:proofErr w:type="spellStart"/>
            <w:r w:rsidRPr="00880C51">
              <w:rPr>
                <w:rFonts w:ascii="Times New Roman" w:hAnsi="Times New Roman" w:cs="Times New Roman"/>
              </w:rPr>
              <w:t>хим</w:t>
            </w:r>
            <w:proofErr w:type="spellEnd"/>
            <w:r w:rsidRPr="00880C51">
              <w:rPr>
                <w:rFonts w:ascii="Times New Roman" w:hAnsi="Times New Roman" w:cs="Times New Roman"/>
                <w:lang w:val="tt-RU"/>
              </w:rPr>
              <w:t xml:space="preserve">нең </w:t>
            </w:r>
            <w:r w:rsidRPr="00880C51">
              <w:rPr>
                <w:rFonts w:ascii="Times New Roman" w:hAnsi="Times New Roman" w:cs="Times New Roman"/>
              </w:rPr>
              <w:t>«</w:t>
            </w:r>
            <w:proofErr w:type="spellStart"/>
            <w:r w:rsidRPr="00880C51">
              <w:rPr>
                <w:rFonts w:ascii="Times New Roman" w:hAnsi="Times New Roman" w:cs="Times New Roman"/>
              </w:rPr>
              <w:t>Идел</w:t>
            </w:r>
            <w:proofErr w:type="spellEnd"/>
            <w:r w:rsidRPr="00880C51">
              <w:rPr>
                <w:rFonts w:ascii="Times New Roman" w:hAnsi="Times New Roman" w:cs="Times New Roman"/>
              </w:rPr>
              <w:t>»</w:t>
            </w:r>
            <w:r w:rsidRPr="00880C51">
              <w:rPr>
                <w:rFonts w:ascii="Times New Roman" w:hAnsi="Times New Roman" w:cs="Times New Roman"/>
                <w:lang w:val="tt-RU"/>
              </w:rPr>
              <w:t xml:space="preserve"> повестенда ялгызлык мотивы.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12.10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hyperlink r:id="rId7" w:history="1">
              <w:r w:rsidR="008535D1" w:rsidRPr="00880C51">
                <w:rPr>
                  <w:rStyle w:val="a4"/>
                  <w:rFonts w:ascii="Times New Roman" w:hAnsi="Times New Roman" w:cs="Times New Roman"/>
                </w:rPr>
                <w:t>https://fajdali.narod.ru/rahim_gali2.htm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535D1" w:rsidRPr="00880C51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Стихотворение Р.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Файзуллина</w:t>
            </w:r>
            <w:proofErr w:type="spellEnd"/>
            <w:r w:rsidRPr="00880C51">
              <w:rPr>
                <w:rFonts w:ascii="Times New Roman" w:hAnsi="Times New Roman" w:cs="Times New Roman"/>
              </w:rPr>
              <w:t xml:space="preserve"> «Мелочность души твоей...». Проблема свободы личности и свободы мнений./</w:t>
            </w:r>
            <w:r w:rsidRPr="00880C51">
              <w:rPr>
                <w:rFonts w:ascii="Times New Roman" w:hAnsi="Times New Roman" w:cs="Times New Roman"/>
                <w:lang w:val="tt-RU"/>
              </w:rPr>
              <w:t>Р. Фәйзуллинның «Җаныңның ваклыгын...» шигырендә шәхес иреге һәм фикер иреге мәсьәләсе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19.10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hyperlink r:id="rId8" w:history="1">
              <w:r w:rsidR="008535D1" w:rsidRPr="00880C51">
                <w:rPr>
                  <w:rStyle w:val="a4"/>
                  <w:rFonts w:ascii="Times New Roman" w:hAnsi="Times New Roman" w:cs="Times New Roman"/>
                </w:rPr>
                <w:t>https://vk.com/wall253148221_233?ysclid=llzeyqy1rs331343120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535D1" w:rsidRPr="006F1732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Стихотворение Р.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Хариса</w:t>
            </w:r>
            <w:proofErr w:type="spellEnd"/>
            <w:proofErr w:type="gramStart"/>
            <w:r w:rsidRPr="00880C51">
              <w:rPr>
                <w:rFonts w:ascii="Times New Roman" w:hAnsi="Times New Roman" w:cs="Times New Roman"/>
              </w:rPr>
              <w:t>«З</w:t>
            </w:r>
            <w:proofErr w:type="gramEnd"/>
            <w:r w:rsidRPr="00880C51">
              <w:rPr>
                <w:rFonts w:ascii="Times New Roman" w:hAnsi="Times New Roman" w:cs="Times New Roman"/>
              </w:rPr>
              <w:t>олотой лемех». /</w:t>
            </w:r>
            <w:r w:rsidRPr="00880C51">
              <w:rPr>
                <w:rFonts w:ascii="Times New Roman" w:hAnsi="Times New Roman" w:cs="Times New Roman"/>
                <w:lang w:val="tt-RU"/>
              </w:rPr>
              <w:t>Р. Харисның «Алтын төрән» шигырендә кеше һәм вакыт мәсьәләсе куелышы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26.10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9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https://nsportal.ru/shkola/rodnoy-yazyk-i-literatura/library/2019/02/27/r-haris-shigyrlrend-tel-surtlu-charalary</w:t>
              </w:r>
            </w:hyperlink>
          </w:p>
        </w:tc>
      </w:tr>
      <w:tr w:rsidR="008535D1" w:rsidRPr="006F1732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Поэма И.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Юзеева</w:t>
            </w:r>
            <w:proofErr w:type="spellEnd"/>
            <w:r w:rsidRPr="00880C51">
              <w:rPr>
                <w:rFonts w:ascii="Times New Roman" w:hAnsi="Times New Roman" w:cs="Times New Roman"/>
              </w:rPr>
              <w:t xml:space="preserve"> «Мы втроём отправились в путь». Проблема поиска человеком смысла жизни. </w:t>
            </w:r>
            <w:r w:rsidRPr="00880C51">
              <w:rPr>
                <w:rFonts w:ascii="Times New Roman" w:hAnsi="Times New Roman" w:cs="Times New Roman"/>
                <w:lang w:val="tt-RU"/>
              </w:rPr>
              <w:t>/ И. Юзеевның «Өчәү чыктык ерак юлга» әсәрендә тормыш фәлсәфәсе.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09.11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10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https://mybiblioteka.su/tom2/9-40572.html?ysclid=llzf1sxxep108118894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C51">
              <w:rPr>
                <w:rFonts w:ascii="Times New Roman" w:hAnsi="Times New Roman" w:cs="Times New Roman"/>
              </w:rPr>
              <w:t xml:space="preserve">Стихотворения </w:t>
            </w:r>
            <w:proofErr w:type="spellStart"/>
            <w:r w:rsidRPr="00880C51">
              <w:rPr>
                <w:rFonts w:ascii="Times New Roman" w:hAnsi="Times New Roman" w:cs="Times New Roman"/>
              </w:rPr>
              <w:t>Зульфата</w:t>
            </w:r>
            <w:proofErr w:type="spellEnd"/>
            <w:proofErr w:type="gramStart"/>
            <w:r w:rsidRPr="00880C51">
              <w:rPr>
                <w:rFonts w:ascii="Times New Roman" w:hAnsi="Times New Roman" w:cs="Times New Roman"/>
              </w:rPr>
              <w:t>«А</w:t>
            </w:r>
            <w:proofErr w:type="gramEnd"/>
            <w:r w:rsidRPr="00880C51">
              <w:rPr>
                <w:rFonts w:ascii="Times New Roman" w:hAnsi="Times New Roman" w:cs="Times New Roman"/>
              </w:rPr>
              <w:t xml:space="preserve"> кто ты?», «Четыре песни». Смысл жизни, быстротечность жизни человека. /</w:t>
            </w:r>
            <w:r w:rsidRPr="00880C51">
              <w:rPr>
                <w:rFonts w:ascii="Times New Roman" w:hAnsi="Times New Roman" w:cs="Times New Roman"/>
                <w:lang w:val="tt-RU"/>
              </w:rPr>
              <w:t xml:space="preserve"> Зөлфәтнең «Кем әле син?», «Дүрт җыр» шигырьләре. Яшәү мәгънәсе, гомернең тиз узуы.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16.11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11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https://vk.com/wall-205720615_4997?ysclid=llzf2kw875895494489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Стихотворение Р.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Аймата</w:t>
            </w:r>
            <w:proofErr w:type="spellEnd"/>
            <w:r w:rsidRPr="00880C51">
              <w:rPr>
                <w:rFonts w:ascii="Times New Roman" w:hAnsi="Times New Roman" w:cs="Times New Roman"/>
              </w:rPr>
              <w:t xml:space="preserve"> «Последняя песня лета». Философские взгляды лирического героя./</w:t>
            </w:r>
            <w:r w:rsidRPr="00880C51">
              <w:rPr>
                <w:rFonts w:ascii="Times New Roman" w:hAnsi="Times New Roman" w:cs="Times New Roman"/>
                <w:lang w:val="tt-RU"/>
              </w:rPr>
              <w:t>Р. Аймәтнең «Җәйнең соңгы җыры» шигырендә лирик герой фәлсәфәсе.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23.11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12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https://vk.com/wall-82823204_324?ysclid=llzf3fct3c934144816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Стихотворения Л.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Гибадуллиной</w:t>
            </w:r>
            <w:proofErr w:type="spellEnd"/>
            <w:proofErr w:type="gramStart"/>
            <w:r w:rsidRPr="00880C51">
              <w:rPr>
                <w:rFonts w:ascii="Times New Roman" w:hAnsi="Times New Roman" w:cs="Times New Roman"/>
              </w:rPr>
              <w:t>«А</w:t>
            </w:r>
            <w:proofErr w:type="gramEnd"/>
            <w:r w:rsidRPr="00880C51">
              <w:rPr>
                <w:rFonts w:ascii="Times New Roman" w:hAnsi="Times New Roman" w:cs="Times New Roman"/>
              </w:rPr>
              <w:t xml:space="preserve"> хочется летать...», «От земли - до неба,</w:t>
            </w:r>
            <w:r w:rsidRPr="00880C51">
              <w:rPr>
                <w:rFonts w:ascii="Times New Roman" w:hAnsi="Times New Roman" w:cs="Times New Roman"/>
              </w:rPr>
              <w:br/>
              <w:t xml:space="preserve"> от неба до земли»</w:t>
            </w:r>
            <w:r w:rsidRPr="00880C51">
              <w:rPr>
                <w:rFonts w:ascii="Times New Roman" w:hAnsi="Times New Roman" w:cs="Times New Roman"/>
                <w:lang w:val="tt-RU"/>
              </w:rPr>
              <w:t>/</w:t>
            </w:r>
            <w:r w:rsidRPr="00880C51">
              <w:rPr>
                <w:rFonts w:ascii="Times New Roman" w:hAnsi="Times New Roman" w:cs="Times New Roman"/>
              </w:rPr>
              <w:t xml:space="preserve">. </w:t>
            </w:r>
            <w:r w:rsidRPr="00880C51">
              <w:rPr>
                <w:rFonts w:ascii="Times New Roman" w:hAnsi="Times New Roman" w:cs="Times New Roman"/>
                <w:lang w:val="tt-RU"/>
              </w:rPr>
              <w:t>Л. Гыйбадуллинаның «Ә очасы килә...» «...Җирдән – күккә, күктән җиргә кадәр...» шигырьләре.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30.11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13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https://kpfu.ru/portal/docs/F563315907/158_1_gum_3.pdf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880C51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C51">
              <w:rPr>
                <w:rFonts w:ascii="Times New Roman" w:hAnsi="Times New Roman" w:cs="Times New Roman"/>
              </w:rPr>
              <w:t>«Кеше – даһитереклекнеңтерәгеул» (</w:t>
            </w:r>
            <w:r w:rsidRPr="00880C51">
              <w:rPr>
                <w:rFonts w:ascii="Times New Roman" w:hAnsi="Times New Roman" w:cs="Times New Roman"/>
                <w:lang w:val="tt-RU"/>
              </w:rPr>
              <w:t>сочинение язу</w:t>
            </w:r>
            <w:r w:rsidRPr="00880C5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07.12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880C51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C51">
              <w:rPr>
                <w:rFonts w:ascii="Times New Roman" w:hAnsi="Times New Roman" w:cs="Times New Roman"/>
              </w:rPr>
              <w:t xml:space="preserve">Человек и семья. Человек и семейные отношения. </w:t>
            </w:r>
            <w:r w:rsidRPr="00880C51">
              <w:rPr>
                <w:rFonts w:ascii="Times New Roman" w:hAnsi="Times New Roman" w:cs="Times New Roman"/>
                <w:lang w:val="tt-RU"/>
              </w:rPr>
              <w:t>Г</w:t>
            </w:r>
            <w:r w:rsidRPr="00880C51">
              <w:rPr>
                <w:rFonts w:ascii="Times New Roman" w:hAnsi="Times New Roman" w:cs="Times New Roman"/>
              </w:rPr>
              <w:t>лавные семейные ценности.  Проблема полноценности семьи./</w:t>
            </w:r>
            <w:r w:rsidRPr="00880C51">
              <w:rPr>
                <w:rFonts w:ascii="Times New Roman" w:eastAsia="Calibri" w:hAnsi="Times New Roman" w:cs="Times New Roman"/>
                <w:lang w:val="tt-RU"/>
              </w:rPr>
              <w:t xml:space="preserve"> Шәхес һәм гаилә кыйммәтләре. Әдәби әсәрләрдә мәхәббәт, гаилә мөнәсәбәтләре.</w:t>
            </w:r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3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973499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14.12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Повесть Г.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Исхак</w:t>
            </w:r>
            <w:proofErr w:type="gramStart"/>
            <w:r w:rsidRPr="00880C51">
              <w:rPr>
                <w:rFonts w:ascii="Times New Roman" w:hAnsi="Times New Roman" w:cs="Times New Roman"/>
              </w:rPr>
              <w:t>и</w:t>
            </w:r>
            <w:proofErr w:type="spellEnd"/>
            <w:r w:rsidRPr="00880C51">
              <w:rPr>
                <w:rFonts w:ascii="Times New Roman" w:hAnsi="Times New Roman" w:cs="Times New Roman"/>
              </w:rPr>
              <w:t>«</w:t>
            </w:r>
            <w:proofErr w:type="gramEnd"/>
            <w:r w:rsidRPr="00880C51">
              <w:rPr>
                <w:rFonts w:ascii="Times New Roman" w:hAnsi="Times New Roman" w:cs="Times New Roman"/>
              </w:rPr>
              <w:t>Наставница». Проблемы вечности общечеловеческих ценностей. Человек, смысл жизни и семейное счастье.../</w:t>
            </w:r>
            <w:r w:rsidRPr="00880C51">
              <w:rPr>
                <w:rFonts w:ascii="Times New Roman" w:hAnsi="Times New Roman" w:cs="Times New Roman"/>
                <w:lang w:val="tt-RU"/>
              </w:rPr>
              <w:t>Г. Исхакыйның «Остазбикә» повестенда гаилә бәхете мәсьәләсе)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3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21.12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14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https://tt.wikipedia.org/wiki/Остазбикә_(әсәр)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Рассказ А.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Еники</w:t>
            </w:r>
            <w:proofErr w:type="spellEnd"/>
            <w:proofErr w:type="gramStart"/>
            <w:r w:rsidRPr="00880C51">
              <w:rPr>
                <w:rFonts w:ascii="Times New Roman" w:hAnsi="Times New Roman" w:cs="Times New Roman"/>
              </w:rPr>
              <w:t>«М</w:t>
            </w:r>
            <w:proofErr w:type="gramEnd"/>
            <w:r w:rsidRPr="00880C51">
              <w:rPr>
                <w:rFonts w:ascii="Times New Roman" w:hAnsi="Times New Roman" w:cs="Times New Roman"/>
              </w:rPr>
              <w:t>ать и дочь». Теплота взаимоотношений матери</w:t>
            </w:r>
            <w:r w:rsidRPr="00880C51">
              <w:rPr>
                <w:rFonts w:ascii="Times New Roman" w:hAnsi="Times New Roman" w:cs="Times New Roman"/>
              </w:rPr>
              <w:br/>
            </w:r>
            <w:r w:rsidRPr="00880C51">
              <w:rPr>
                <w:rFonts w:ascii="Times New Roman" w:hAnsi="Times New Roman" w:cs="Times New Roman"/>
              </w:rPr>
              <w:lastRenderedPageBreak/>
              <w:t>и дочери./</w:t>
            </w:r>
            <w:r w:rsidRPr="00880C51">
              <w:rPr>
                <w:rFonts w:ascii="Times New Roman" w:hAnsi="Times New Roman" w:cs="Times New Roman"/>
                <w:lang w:val="tt-RU"/>
              </w:rPr>
              <w:t>Ә. Еникинең «Ана һәм кыз» хикәясендә ана һәм кыз мөнәсәбәтләренең гәүдәләнеше.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3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28.12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15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https://nsportal.ru/shkola/rodnoy</w:t>
              </w:r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lastRenderedPageBreak/>
                <w:t>-yazyk-i-literatura/library/2013/05/14/enikinen-ana-hm-kyz-khikyasen-analiz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C51">
              <w:rPr>
                <w:rFonts w:ascii="Times New Roman" w:hAnsi="Times New Roman" w:cs="Times New Roman"/>
                <w:lang w:val="tt-RU"/>
              </w:rPr>
              <w:t xml:space="preserve">Драма Ш. Хусаинова «Мама приехала». </w:t>
            </w:r>
            <w:r w:rsidRPr="00880C51">
              <w:rPr>
                <w:rFonts w:ascii="Times New Roman" w:hAnsi="Times New Roman" w:cs="Times New Roman"/>
              </w:rPr>
              <w:t>Сущность семейных отношений/</w:t>
            </w:r>
            <w:r w:rsidRPr="00880C51">
              <w:rPr>
                <w:rFonts w:ascii="Times New Roman" w:hAnsi="Times New Roman" w:cs="Times New Roman"/>
                <w:lang w:val="tt-RU"/>
              </w:rPr>
              <w:t>Ш. Хөсәеновның «Әни килде» драмасында гаилә мө</w:t>
            </w:r>
            <w:proofErr w:type="gramStart"/>
            <w:r w:rsidRPr="00880C51">
              <w:rPr>
                <w:rFonts w:ascii="Times New Roman" w:hAnsi="Times New Roman" w:cs="Times New Roman"/>
                <w:lang w:val="tt-RU"/>
              </w:rPr>
              <w:t>н</w:t>
            </w:r>
            <w:proofErr w:type="gramEnd"/>
            <w:r w:rsidRPr="00880C51">
              <w:rPr>
                <w:rFonts w:ascii="Times New Roman" w:hAnsi="Times New Roman" w:cs="Times New Roman"/>
                <w:lang w:val="tt-RU"/>
              </w:rPr>
              <w:t>әсәбәтләренең асылы.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3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11.01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16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https://nsportal.ru/shkola/rodnoy-yazyk-i-literatura/library/2015/03/02/sh-khosenovnyn-ni-kilde-dramasyna-analiz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  <w:lang w:val="tt-RU"/>
              </w:rPr>
              <w:t>Драма Ш. Хусаинова «Мама приехала».</w:t>
            </w:r>
            <w:r w:rsidRPr="00880C51">
              <w:rPr>
                <w:rFonts w:ascii="Times New Roman" w:hAnsi="Times New Roman" w:cs="Times New Roman"/>
              </w:rPr>
              <w:t xml:space="preserve"> Сложность во взаимоотношениях детей и родителей. Социально-этическая проблема в драме./</w:t>
            </w:r>
            <w:r w:rsidRPr="00880C51">
              <w:rPr>
                <w:rFonts w:ascii="Times New Roman" w:hAnsi="Times New Roman" w:cs="Times New Roman"/>
                <w:lang w:val="tt-RU"/>
              </w:rPr>
              <w:t xml:space="preserve"> (Ш. Хөсәеновның «Әни килде» драмасы. Балалар һәм аналар </w:t>
            </w:r>
            <w:r w:rsidRPr="00880C51">
              <w:rPr>
                <w:rFonts w:ascii="Times New Roman" w:hAnsi="Times New Roman" w:cs="Times New Roman"/>
                <w:color w:val="333333"/>
                <w:shd w:val="clear" w:color="auto" w:fill="FFFFFF"/>
                <w:lang w:val="tt-RU"/>
              </w:rPr>
              <w:t> </w:t>
            </w:r>
            <w:r w:rsidRPr="00880C51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  <w:lang w:val="tt-RU"/>
              </w:rPr>
              <w:t>арасындагы</w:t>
            </w:r>
            <w:r w:rsidRPr="00880C51">
              <w:rPr>
                <w:rFonts w:ascii="Times New Roman" w:hAnsi="Times New Roman" w:cs="Times New Roman"/>
                <w:color w:val="333333"/>
                <w:shd w:val="clear" w:color="auto" w:fill="FFFFFF"/>
                <w:lang w:val="tt-RU"/>
              </w:rPr>
              <w:t xml:space="preserve"> катлаулы </w:t>
            </w:r>
            <w:r w:rsidRPr="00880C51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  <w:lang w:val="tt-RU"/>
              </w:rPr>
              <w:t xml:space="preserve">мөнәсәбәтләр. Әсәрнең </w:t>
            </w:r>
            <w:r w:rsidRPr="00880C51">
              <w:rPr>
                <w:rFonts w:ascii="Times New Roman" w:hAnsi="Times New Roman" w:cs="Times New Roman"/>
                <w:lang w:val="tt-RU"/>
              </w:rPr>
              <w:t>проблематикасы.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3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18.01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17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https://multiurok.ru/files/sh-rif-khos-enovnyn-ni-kilde-dramasy-buencha-preze.html?ysclid=llzfjgsdqx425221246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973499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C51">
              <w:rPr>
                <w:rFonts w:ascii="Times New Roman" w:hAnsi="Times New Roman" w:cs="Times New Roman"/>
                <w:lang w:val="tt-RU"/>
              </w:rPr>
              <w:t>Поэма И. Юзеева «Гора влюблённых</w:t>
            </w:r>
            <w:r w:rsidRPr="00880C51">
              <w:rPr>
                <w:rFonts w:ascii="Times New Roman" w:hAnsi="Times New Roman" w:cs="Times New Roman"/>
              </w:rPr>
              <w:t>». Любовь как высшая ценность /</w:t>
            </w:r>
            <w:r w:rsidRPr="00880C51">
              <w:rPr>
                <w:rFonts w:ascii="Times New Roman" w:hAnsi="Times New Roman" w:cs="Times New Roman"/>
                <w:lang w:val="tt-RU"/>
              </w:rPr>
              <w:t xml:space="preserve"> И. Юзеевның «Гашыйклар тавы» әсәрендә мәхәббәт хисенең гәүдәләнеше.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3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26.01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18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https://tt.tinchurinteatr.ru/repertoire/гора-влюбленных/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D436E8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  <w:lang w:val="tt-RU"/>
              </w:rPr>
              <w:t>Поэма И. Юзеева «Гора влюблённых</w:t>
            </w:r>
            <w:r w:rsidRPr="00880C51">
              <w:rPr>
                <w:rFonts w:ascii="Times New Roman" w:hAnsi="Times New Roman" w:cs="Times New Roman"/>
              </w:rPr>
              <w:t>». Связь жизненной философии с идеализацией любви.  /</w:t>
            </w:r>
            <w:r w:rsidRPr="00880C51">
              <w:rPr>
                <w:rFonts w:ascii="Times New Roman" w:hAnsi="Times New Roman" w:cs="Times New Roman"/>
                <w:lang w:val="tt-RU"/>
              </w:rPr>
              <w:t>И. Юзеевның «Гашыйклар тавы» әсәрендә тормыш фәлсәфәсе һәм мәхәббәт идеалы.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8535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01.02</w:t>
            </w:r>
          </w:p>
        </w:tc>
        <w:tc>
          <w:tcPr>
            <w:tcW w:w="3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19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https://infourok.ru/otkritiy-urok-po-tatarskoy-literature-gashiyklar-tavi-klass-2268833.html?ysclid=llzfl31vcx652766543</w:t>
              </w:r>
            </w:hyperlink>
          </w:p>
        </w:tc>
      </w:tr>
      <w:tr w:rsidR="008535D1" w:rsidRPr="00880C51" w:rsidTr="00D436E8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  <w:lang w:val="tt-RU"/>
              </w:rPr>
              <w:t>Сочинение “</w:t>
            </w:r>
            <w:r w:rsidRPr="00880C51">
              <w:rPr>
                <w:rFonts w:ascii="Times New Roman" w:hAnsi="Times New Roman" w:cs="Times New Roman"/>
              </w:rPr>
              <w:t>Основа семейного счастья в любви"</w:t>
            </w:r>
            <w:r w:rsidRPr="00880C51">
              <w:rPr>
                <w:rFonts w:ascii="Times New Roman" w:hAnsi="Times New Roman" w:cs="Times New Roman"/>
                <w:lang w:val="tt-RU"/>
              </w:rPr>
              <w:t>/</w:t>
            </w:r>
            <w:r w:rsidRPr="00880C51">
              <w:rPr>
                <w:rFonts w:ascii="Times New Roman" w:hAnsi="Times New Roman" w:cs="Times New Roman"/>
              </w:rPr>
              <w:t>Гаиләбәхетенеңнигезеяратуда»</w:t>
            </w:r>
            <w:r w:rsidRPr="00880C51">
              <w:rPr>
                <w:rFonts w:ascii="Times New Roman" w:hAnsi="Times New Roman" w:cs="Times New Roman"/>
                <w:lang w:val="tt-RU"/>
              </w:rPr>
              <w:t xml:space="preserve"> (сочинение язу)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3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D4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08.02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D436E8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Стихотворение Х.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Туфана</w:t>
            </w:r>
            <w:proofErr w:type="spellEnd"/>
            <w:proofErr w:type="gramStart"/>
            <w:r w:rsidRPr="00880C51">
              <w:rPr>
                <w:rFonts w:ascii="Times New Roman" w:hAnsi="Times New Roman" w:cs="Times New Roman"/>
              </w:rPr>
              <w:t>«О</w:t>
            </w:r>
            <w:proofErr w:type="gramEnd"/>
            <w:r w:rsidRPr="00880C51">
              <w:rPr>
                <w:rFonts w:ascii="Times New Roman" w:hAnsi="Times New Roman" w:cs="Times New Roman"/>
              </w:rPr>
              <w:t xml:space="preserve"> сказанном тобой». Размышления поэта о дружбе, любви, преданности и верности./</w:t>
            </w:r>
            <w:r w:rsidRPr="00880C51">
              <w:rPr>
                <w:rFonts w:ascii="Times New Roman" w:hAnsi="Times New Roman" w:cs="Times New Roman"/>
                <w:lang w:val="tt-RU"/>
              </w:rPr>
              <w:t xml:space="preserve"> Х. Туфанның «Әйткән идең» шигырендә дуслык, мәхәббәт һәм тугрылыкның чагылышы)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3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D4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15.02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20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https://kitaphane.tatarstan.ru/tat/tufan/poems/tat1.htm?ysclid=llzflvhci0818494553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D436E8">
        <w:trPr>
          <w:gridAfter w:val="1"/>
          <w:wAfter w:w="50" w:type="dxa"/>
          <w:trHeight w:val="1119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Стихотворение М.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Джалиля</w:t>
            </w:r>
            <w:proofErr w:type="spellEnd"/>
            <w:proofErr w:type="gramStart"/>
            <w:r w:rsidRPr="00880C51">
              <w:rPr>
                <w:rFonts w:ascii="Times New Roman" w:hAnsi="Times New Roman" w:cs="Times New Roman"/>
              </w:rPr>
              <w:t>«Н</w:t>
            </w:r>
            <w:proofErr w:type="gramEnd"/>
            <w:r w:rsidRPr="00880C51">
              <w:rPr>
                <w:rFonts w:ascii="Times New Roman" w:hAnsi="Times New Roman" w:cs="Times New Roman"/>
              </w:rPr>
              <w:t>е верь». Образ автора, изображение его духовной силы. Изображение патриотических чувств лирического героя./</w:t>
            </w:r>
            <w:r w:rsidRPr="00880C51">
              <w:rPr>
                <w:rFonts w:ascii="Times New Roman" w:hAnsi="Times New Roman" w:cs="Times New Roman"/>
                <w:lang w:val="tt-RU"/>
              </w:rPr>
              <w:t xml:space="preserve"> М. Җәлилнең «Ышанма» шигырендә рухи ныклык, мәхәббәт һәм изге бурыч мәсьәләләре.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3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22.02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21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https://nsportal.ru/shkola/rodnoy-yazyk-i-literatura/library/2018/11/10/musa-zhlil-izhaty-buencha-dres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D436E8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Рассказ Р.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Мухаметшин</w:t>
            </w:r>
            <w:proofErr w:type="gramStart"/>
            <w:r w:rsidRPr="00880C51">
              <w:rPr>
                <w:rFonts w:ascii="Times New Roman" w:hAnsi="Times New Roman" w:cs="Times New Roman"/>
              </w:rPr>
              <w:t>а</w:t>
            </w:r>
            <w:proofErr w:type="spellEnd"/>
            <w:r w:rsidRPr="00880C51">
              <w:rPr>
                <w:rFonts w:ascii="Times New Roman" w:hAnsi="Times New Roman" w:cs="Times New Roman"/>
              </w:rPr>
              <w:t>«</w:t>
            </w:r>
            <w:proofErr w:type="gramEnd"/>
            <w:r w:rsidRPr="00880C51">
              <w:rPr>
                <w:rFonts w:ascii="Times New Roman" w:hAnsi="Times New Roman" w:cs="Times New Roman"/>
              </w:rPr>
              <w:t>Прыгун». Образ семьи в детском восприятии./</w:t>
            </w:r>
            <w:r w:rsidRPr="00880C51">
              <w:rPr>
                <w:rFonts w:ascii="Times New Roman" w:hAnsi="Times New Roman" w:cs="Times New Roman"/>
                <w:lang w:val="tt-RU"/>
              </w:rPr>
              <w:t xml:space="preserve"> Р. Мөхәммәтшинның «Тырыйк» хикәясендә гаилә образының чагылышы.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3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01.03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22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https://kazanutlary.ru/j-archive/journal-materials/2017-8/tyryyk-khikya?ysclid=llzforn1d4304385500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D436E8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Дидактические наставления Р.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Фахретдинов</w:t>
            </w:r>
            <w:proofErr w:type="gramStart"/>
            <w:r w:rsidRPr="00880C51">
              <w:rPr>
                <w:rFonts w:ascii="Times New Roman" w:hAnsi="Times New Roman" w:cs="Times New Roman"/>
              </w:rPr>
              <w:t>а</w:t>
            </w:r>
            <w:proofErr w:type="spellEnd"/>
            <w:r w:rsidRPr="00880C51">
              <w:rPr>
                <w:rFonts w:ascii="Times New Roman" w:hAnsi="Times New Roman" w:cs="Times New Roman"/>
              </w:rPr>
              <w:t>«</w:t>
            </w:r>
            <w:proofErr w:type="gramEnd"/>
            <w:r w:rsidRPr="00880C51">
              <w:rPr>
                <w:rFonts w:ascii="Times New Roman" w:hAnsi="Times New Roman" w:cs="Times New Roman"/>
              </w:rPr>
              <w:t>Семья». Функция каждого члена семьи, красота семейных взаимоотношений на примере татарской семьи./</w:t>
            </w:r>
            <w:r w:rsidRPr="00880C51">
              <w:rPr>
                <w:rFonts w:ascii="Times New Roman" w:hAnsi="Times New Roman" w:cs="Times New Roman"/>
                <w:lang w:val="tt-RU"/>
              </w:rPr>
              <w:t xml:space="preserve"> Р. Фәхретдиновның </w:t>
            </w:r>
            <w:r w:rsidRPr="00880C51">
              <w:rPr>
                <w:rFonts w:ascii="Times New Roman" w:hAnsi="Times New Roman" w:cs="Times New Roman"/>
              </w:rPr>
              <w:t xml:space="preserve">«Гаилә» </w:t>
            </w:r>
            <w:r w:rsidRPr="00880C51">
              <w:rPr>
                <w:rFonts w:ascii="Times New Roman" w:hAnsi="Times New Roman" w:cs="Times New Roman"/>
                <w:lang w:val="tt-RU"/>
              </w:rPr>
              <w:t>үгет-нәсыйхәтләрендә татар гаиләсе кануннары.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3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08.03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23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https://infourok.ru/rizaeddin-fәhretdinneң-үget-nәsyjhәtlәren-belem-һәm-tәrbiya-birүdә-kullanu-4597111.html?ysclid=llzfpmacai203928843</w:t>
              </w:r>
            </w:hyperlink>
          </w:p>
        </w:tc>
      </w:tr>
      <w:tr w:rsidR="008535D1" w:rsidRPr="00880C51" w:rsidTr="00D436E8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C51">
              <w:rPr>
                <w:rFonts w:ascii="Times New Roman" w:hAnsi="Times New Roman" w:cs="Times New Roman"/>
              </w:rPr>
              <w:t>Проектная работа/«Яхшылыкэшләдәсуга сал» (</w:t>
            </w:r>
            <w:r w:rsidRPr="00880C51">
              <w:rPr>
                <w:rFonts w:ascii="Times New Roman" w:hAnsi="Times New Roman" w:cs="Times New Roman"/>
                <w:lang w:val="tt-RU"/>
              </w:rPr>
              <w:t>Проект эше яклау)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3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15.03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880C51" w:rsidTr="00D436E8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C51">
              <w:rPr>
                <w:rFonts w:ascii="Times New Roman" w:hAnsi="Times New Roman" w:cs="Times New Roman"/>
              </w:rPr>
              <w:t>Человек и национальный характер. Воплощение национального характера в литературных произведениях/.</w:t>
            </w:r>
            <w:r w:rsidRPr="00880C51">
              <w:rPr>
                <w:rFonts w:ascii="Times New Roman" w:eastAsia="Calibri" w:hAnsi="Times New Roman" w:cs="Times New Roman"/>
                <w:lang w:val="tt-RU"/>
              </w:rPr>
              <w:t xml:space="preserve"> Кеше һәм милли холык. Әдә</w:t>
            </w:r>
            <w:proofErr w:type="gramStart"/>
            <w:r w:rsidRPr="00880C51">
              <w:rPr>
                <w:rFonts w:ascii="Times New Roman" w:eastAsia="Calibri" w:hAnsi="Times New Roman" w:cs="Times New Roman"/>
                <w:lang w:val="tt-RU"/>
              </w:rPr>
              <w:t>би әс</w:t>
            </w:r>
            <w:proofErr w:type="gramEnd"/>
            <w:r w:rsidRPr="00880C51">
              <w:rPr>
                <w:rFonts w:ascii="Times New Roman" w:eastAsia="Calibri" w:hAnsi="Times New Roman" w:cs="Times New Roman"/>
                <w:lang w:val="tt-RU"/>
              </w:rPr>
              <w:t>әрләрдә милли холык гәүдәләнеше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3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5.04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D436E8">
        <w:trPr>
          <w:gridAfter w:val="1"/>
          <w:wAfter w:w="50" w:type="dxa"/>
          <w:trHeight w:val="1029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C51">
              <w:rPr>
                <w:rFonts w:ascii="Times New Roman" w:hAnsi="Times New Roman" w:cs="Times New Roman"/>
              </w:rPr>
              <w:t>Стихотворение М.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Гафури</w:t>
            </w:r>
            <w:proofErr w:type="spellEnd"/>
            <w:r w:rsidRPr="00880C51">
              <w:rPr>
                <w:rFonts w:ascii="Times New Roman" w:hAnsi="Times New Roman" w:cs="Times New Roman"/>
              </w:rPr>
              <w:t xml:space="preserve"> «Я и мой народ». Идея служения народу. Миссия поэта в воплощении идеи его дальнейшего развития.</w:t>
            </w:r>
            <w:r w:rsidRPr="00880C51">
              <w:rPr>
                <w:rFonts w:ascii="Times New Roman" w:eastAsia="Calibri" w:hAnsi="Times New Roman" w:cs="Times New Roman"/>
                <w:lang w:val="tt-RU"/>
              </w:rPr>
              <w:t xml:space="preserve"> /Ир язмышы – халык язмышы. М.</w:t>
            </w:r>
            <w:r w:rsidRPr="00880C51">
              <w:rPr>
                <w:rFonts w:ascii="Times New Roman" w:hAnsi="Times New Roman" w:cs="Times New Roman"/>
                <w:lang w:val="tt-RU"/>
              </w:rPr>
              <w:t> </w:t>
            </w:r>
            <w:r w:rsidRPr="00880C51">
              <w:rPr>
                <w:rFonts w:ascii="Times New Roman" w:eastAsia="Calibri" w:hAnsi="Times New Roman" w:cs="Times New Roman"/>
                <w:lang w:val="tt-RU"/>
              </w:rPr>
              <w:t>Гафуриның «Үзем һәм халкым» шигыре.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12.04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24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https://alfinur.jimdofree.com/шигырь-күңелнең-хаҗы-шигырь-сәнгатьнең-таҗы/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D436E8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Стихотворение Р.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880C51">
              <w:rPr>
                <w:rFonts w:ascii="Times New Roman" w:hAnsi="Times New Roman" w:cs="Times New Roman"/>
              </w:rPr>
              <w:t xml:space="preserve"> «Мой родной язык», «Споём вместе». Язык как символ единства нации./</w:t>
            </w:r>
            <w:r w:rsidRPr="00880C51">
              <w:rPr>
                <w:rFonts w:ascii="Times New Roman" w:hAnsi="Times New Roman" w:cs="Times New Roman"/>
                <w:lang w:val="tt-RU"/>
              </w:rPr>
              <w:t>Р. Әхмәтҗановның «И туган тел», «Бергәләп җырлыйк» шигырьләре.</w:t>
            </w:r>
            <w:r w:rsidRPr="00880C51">
              <w:rPr>
                <w:rFonts w:ascii="Times New Roman" w:eastAsia="Calibri" w:hAnsi="Times New Roman" w:cs="Times New Roman"/>
                <w:lang w:val="tt-RU"/>
              </w:rPr>
              <w:t xml:space="preserve"> Тел – милли бердәмлек символы.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19.04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25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https://vk.com/wall-56370449_5586?ysclid=llzfrm481g916243619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D436E8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  <w:lang w:val="tt-RU"/>
              </w:rPr>
              <w:t>Стихотворение Р. Миннуллина «Родной язык». Долг поэта перед родным языком./</w:t>
            </w:r>
            <w:r w:rsidRPr="00880C51">
              <w:rPr>
                <w:rFonts w:ascii="Times New Roman" w:eastAsia="Calibri" w:hAnsi="Times New Roman" w:cs="Times New Roman"/>
                <w:lang w:val="tt-RU"/>
              </w:rPr>
              <w:t xml:space="preserve"> Р. Миңнуллинның «Туган телемә» шигыре. Туган телгә олы хөрмәт саклап.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26.04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26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https://idel-tat.ru/news/literatura-tt/tugan-telem-robert-minullin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D436E8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</w:rPr>
              <w:t>Стихотворение Р.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Зайдуллы</w:t>
            </w:r>
            <w:proofErr w:type="spellEnd"/>
            <w:r w:rsidRPr="00880C51">
              <w:rPr>
                <w:rFonts w:ascii="Times New Roman" w:hAnsi="Times New Roman" w:cs="Times New Roman"/>
              </w:rPr>
              <w:t xml:space="preserve"> «Любуюсь Казанью». Образ Казани сквозь призму </w:t>
            </w:r>
            <w:r w:rsidRPr="00880C51">
              <w:rPr>
                <w:rFonts w:ascii="Times New Roman" w:hAnsi="Times New Roman" w:cs="Times New Roman"/>
              </w:rPr>
              <w:lastRenderedPageBreak/>
              <w:t>времени: прошлое, настоящее и будущее татарского народа. /</w:t>
            </w:r>
            <w:r w:rsidRPr="00880C51">
              <w:rPr>
                <w:rFonts w:ascii="Times New Roman" w:hAnsi="Times New Roman" w:cs="Times New Roman"/>
                <w:lang w:val="tt-RU"/>
              </w:rPr>
              <w:t>Р. Зайдулланың «Карап торам Казаныма» шигыре.</w:t>
            </w:r>
            <w:r w:rsidRPr="00880C51">
              <w:rPr>
                <w:rFonts w:ascii="Times New Roman" w:eastAsia="Calibri" w:hAnsi="Times New Roman" w:cs="Times New Roman"/>
                <w:lang w:val="tt-RU"/>
              </w:rPr>
              <w:t xml:space="preserve"> Үткәннәрне белсәң, киләчәгең ачык булыр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03.05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27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https://pedportal.net/po-tipu-</w:t>
              </w:r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lastRenderedPageBreak/>
                <w:t>materiala/obschepedagogicheskie-tehnologii/tezm-s-r-echt-legen-achu-buencha-ostalyk-d-rese-1217494?ysclid=llzftoqvjz527119176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D436E8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hAnsi="Times New Roman" w:cs="Times New Roman"/>
                <w:lang w:val="tt-RU"/>
              </w:rPr>
              <w:t> </w:t>
            </w:r>
            <w:r w:rsidRPr="00880C51">
              <w:rPr>
                <w:rFonts w:ascii="Times New Roman" w:hAnsi="Times New Roman" w:cs="Times New Roman"/>
              </w:rPr>
              <w:t>Комедия Г. </w:t>
            </w:r>
            <w:proofErr w:type="spellStart"/>
            <w:r w:rsidRPr="00880C51">
              <w:rPr>
                <w:rFonts w:ascii="Times New Roman" w:hAnsi="Times New Roman" w:cs="Times New Roman"/>
              </w:rPr>
              <w:t>Исхаки</w:t>
            </w:r>
            <w:proofErr w:type="spellEnd"/>
            <w:r w:rsidRPr="00880C51">
              <w:rPr>
                <w:rFonts w:ascii="Times New Roman" w:hAnsi="Times New Roman" w:cs="Times New Roman"/>
              </w:rPr>
              <w:t xml:space="preserve"> «ҖанБаевич». Отрицательные стороны национального характера в драме Г. </w:t>
            </w:r>
            <w:proofErr w:type="spellStart"/>
            <w:r w:rsidRPr="00880C51">
              <w:rPr>
                <w:rFonts w:ascii="Times New Roman" w:hAnsi="Times New Roman" w:cs="Times New Roman"/>
              </w:rPr>
              <w:t>Исхаки</w:t>
            </w:r>
            <w:proofErr w:type="spellEnd"/>
            <w:r w:rsidRPr="00880C51">
              <w:rPr>
                <w:rFonts w:ascii="Times New Roman" w:hAnsi="Times New Roman" w:cs="Times New Roman"/>
              </w:rPr>
              <w:t xml:space="preserve"> "Жан </w:t>
            </w:r>
            <w:proofErr w:type="spellStart"/>
            <w:r w:rsidRPr="00880C51">
              <w:rPr>
                <w:rFonts w:ascii="Times New Roman" w:hAnsi="Times New Roman" w:cs="Times New Roman"/>
              </w:rPr>
              <w:t>Баевич</w:t>
            </w:r>
            <w:proofErr w:type="spellEnd"/>
            <w:r w:rsidRPr="00880C51">
              <w:rPr>
                <w:rFonts w:ascii="Times New Roman" w:hAnsi="Times New Roman" w:cs="Times New Roman"/>
              </w:rPr>
              <w:t>"/</w:t>
            </w:r>
            <w:r w:rsidRPr="00880C51">
              <w:rPr>
                <w:rFonts w:ascii="Times New Roman" w:eastAsia="Calibri" w:hAnsi="Times New Roman" w:cs="Times New Roman"/>
                <w:lang w:val="tt-RU"/>
              </w:rPr>
              <w:t xml:space="preserve">Г. Исхакыйның </w:t>
            </w:r>
            <w:r w:rsidRPr="00880C51">
              <w:rPr>
                <w:rFonts w:ascii="Times New Roman" w:hAnsi="Times New Roman" w:cs="Times New Roman"/>
                <w:lang w:val="tt-RU"/>
              </w:rPr>
              <w:t>«Җан Баевич» драмасы милли холыкның тискәре яклары.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10.05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28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https://nsportal.ru/shkola/rodnoy-yazyk-i-literatura/library/2016/12/28/g-ishakyynyn-zhan-baevich-komediyase-buencha</w:t>
              </w:r>
            </w:hyperlink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8535D1" w:rsidRPr="006F1732" w:rsidTr="00D436E8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880C51">
              <w:rPr>
                <w:rFonts w:ascii="Times New Roman" w:eastAsia="Calibri" w:hAnsi="Times New Roman" w:cs="Times New Roman"/>
                <w:lang w:val="tt-RU"/>
              </w:rPr>
              <w:t xml:space="preserve">Идейная проблематика драмы Г. Исхаки "Жан Баевич"/ Г. Исхакыйның </w:t>
            </w:r>
            <w:r w:rsidRPr="00880C51">
              <w:rPr>
                <w:rFonts w:ascii="Times New Roman" w:hAnsi="Times New Roman" w:cs="Times New Roman"/>
                <w:lang w:val="tt-RU"/>
              </w:rPr>
              <w:t>«Җан Баевич» драмасының идея- проблематикасы.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853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8535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17.05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2B5F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  <w:hyperlink r:id="rId29" w:history="1">
              <w:r w:rsidR="008535D1" w:rsidRPr="00880C51">
                <w:rPr>
                  <w:rStyle w:val="a4"/>
                  <w:rFonts w:ascii="Times New Roman" w:hAnsi="Times New Roman" w:cs="Times New Roman"/>
                  <w:lang w:val="tt-RU"/>
                </w:rPr>
                <w:t>https://for-teacher.ru/edu/klassnomu_rukovoditelyu/doc-zj9si9u.html?ysclid=llzfvirk43806556643</w:t>
              </w:r>
            </w:hyperlink>
          </w:p>
        </w:tc>
      </w:tr>
      <w:tr w:rsidR="008535D1" w:rsidRPr="00880C51" w:rsidTr="00D436E8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880C51">
            <w:pPr>
              <w:pStyle w:val="a3"/>
              <w:numPr>
                <w:ilvl w:val="0"/>
                <w:numId w:val="1"/>
              </w:numPr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880C51">
              <w:rPr>
                <w:rFonts w:ascii="Times New Roman" w:eastAsia="Calibri" w:hAnsi="Times New Roman" w:cs="Times New Roman"/>
                <w:lang w:val="tt-RU"/>
              </w:rPr>
              <w:t xml:space="preserve">Повторение пройденного  материала. Подведение итогов/.Үткән материалны кабатлау. </w:t>
            </w:r>
            <w:r w:rsidRPr="00880C51">
              <w:rPr>
                <w:rFonts w:ascii="Times New Roman" w:hAnsi="Times New Roman" w:cs="Times New Roman"/>
                <w:lang w:val="tt-RU"/>
              </w:rPr>
              <w:t>Нәтиҗәләр чыгару.</w:t>
            </w:r>
          </w:p>
          <w:p w:rsidR="008535D1" w:rsidRPr="00880C51" w:rsidRDefault="008535D1" w:rsidP="00C22903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35D1" w:rsidRPr="00880C51" w:rsidRDefault="008535D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</w:p>
        </w:tc>
        <w:tc>
          <w:tcPr>
            <w:tcW w:w="12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535D1" w:rsidRPr="00880C51" w:rsidRDefault="00D436E8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24.05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D1" w:rsidRPr="00880C51" w:rsidRDefault="008535D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  <w:tr w:rsidR="00B077DD" w:rsidRPr="00880C51" w:rsidTr="00D436E8">
        <w:trPr>
          <w:gridAfter w:val="1"/>
          <w:wAfter w:w="50" w:type="dxa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0C51" w:rsidRPr="00880C51" w:rsidRDefault="00880C51" w:rsidP="00C22903">
            <w:pPr>
              <w:pStyle w:val="a3"/>
              <w:ind w:left="720" w:firstLine="0"/>
              <w:rPr>
                <w:color w:val="000000"/>
                <w:lang w:val="tt-RU"/>
              </w:rPr>
            </w:pPr>
          </w:p>
        </w:tc>
        <w:tc>
          <w:tcPr>
            <w:tcW w:w="7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0C51" w:rsidRPr="00880C51" w:rsidRDefault="00880C51" w:rsidP="00C22903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880C51">
              <w:rPr>
                <w:rFonts w:ascii="Times New Roman" w:eastAsia="Calibri" w:hAnsi="Times New Roman" w:cs="Times New Roman"/>
                <w:lang w:val="tt-RU"/>
              </w:rPr>
              <w:t>Итого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0C51" w:rsidRPr="00880C51" w:rsidRDefault="00880C5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0C51" w:rsidRPr="00880C51" w:rsidRDefault="00880C5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198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0C51" w:rsidRPr="00880C51" w:rsidRDefault="00880C51" w:rsidP="00C22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</w:pPr>
            <w:r w:rsidRPr="00880C51">
              <w:rPr>
                <w:rFonts w:ascii="Times New Roman" w:hAnsi="Times New Roman" w:cs="Times New Roman"/>
                <w:b/>
                <w:bCs/>
                <w:color w:val="000000"/>
                <w:lang w:val="tt-RU"/>
              </w:rPr>
              <w:t>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0C51" w:rsidRPr="00880C51" w:rsidRDefault="00880C51" w:rsidP="00C22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tt-RU"/>
              </w:rPr>
            </w:pPr>
          </w:p>
        </w:tc>
      </w:tr>
    </w:tbl>
    <w:p w:rsidR="008535D1" w:rsidRDefault="008535D1" w:rsidP="00880C51">
      <w:pPr>
        <w:spacing w:after="0" w:line="240" w:lineRule="auto"/>
        <w:ind w:firstLine="709"/>
        <w:rPr>
          <w:rFonts w:ascii="Times New Roman" w:hAnsi="Times New Roman" w:cs="Times New Roman"/>
          <w:lang w:val="tt-RU"/>
        </w:rPr>
      </w:pPr>
    </w:p>
    <w:p w:rsidR="00880C51" w:rsidRPr="00880C51" w:rsidRDefault="00880C51" w:rsidP="00880C51">
      <w:pPr>
        <w:spacing w:after="0" w:line="240" w:lineRule="auto"/>
        <w:ind w:firstLine="709"/>
        <w:rPr>
          <w:rFonts w:ascii="Times New Roman" w:hAnsi="Times New Roman" w:cs="Times New Roman"/>
          <w:lang w:val="tt-RU"/>
        </w:rPr>
      </w:pPr>
    </w:p>
    <w:p w:rsidR="00880C51" w:rsidRPr="00880C51" w:rsidRDefault="00880C51" w:rsidP="00880C51">
      <w:pPr>
        <w:spacing w:after="0" w:line="240" w:lineRule="auto"/>
        <w:ind w:firstLine="709"/>
        <w:rPr>
          <w:rFonts w:ascii="Times New Roman" w:hAnsi="Times New Roman" w:cs="Times New Roman"/>
          <w:lang w:val="tt-RU"/>
        </w:rPr>
      </w:pPr>
    </w:p>
    <w:p w:rsidR="00880C51" w:rsidRDefault="00880C51" w:rsidP="00880C51">
      <w:pPr>
        <w:spacing w:after="0" w:line="240" w:lineRule="auto"/>
        <w:ind w:firstLine="709"/>
        <w:rPr>
          <w:rFonts w:cs="Times New Roman"/>
          <w:szCs w:val="28"/>
          <w:lang w:val="tt-RU"/>
        </w:rPr>
      </w:pPr>
    </w:p>
    <w:p w:rsidR="00880C51" w:rsidRDefault="00880C51"/>
    <w:sectPr w:rsidR="00880C51" w:rsidSect="00B3443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43A6D"/>
    <w:multiLevelType w:val="hybridMultilevel"/>
    <w:tmpl w:val="28325DD6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BDD60A1"/>
    <w:multiLevelType w:val="hybridMultilevel"/>
    <w:tmpl w:val="7A9AD786"/>
    <w:lvl w:ilvl="0" w:tplc="97A4FA1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0C51"/>
    <w:rsid w:val="000B634B"/>
    <w:rsid w:val="0067662A"/>
    <w:rsid w:val="006F1732"/>
    <w:rsid w:val="007E7515"/>
    <w:rsid w:val="00852B5F"/>
    <w:rsid w:val="008535D1"/>
    <w:rsid w:val="00880C51"/>
    <w:rsid w:val="00973499"/>
    <w:rsid w:val="00B077DD"/>
    <w:rsid w:val="00B34433"/>
    <w:rsid w:val="00D4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0C51"/>
    <w:pPr>
      <w:widowControl w:val="0"/>
      <w:autoSpaceDE w:val="0"/>
      <w:autoSpaceDN w:val="0"/>
      <w:spacing w:after="0" w:line="240" w:lineRule="auto"/>
      <w:ind w:left="222" w:right="264" w:firstLine="707"/>
      <w:jc w:val="both"/>
    </w:pPr>
    <w:rPr>
      <w:rFonts w:ascii="Times New Roman" w:eastAsia="Times New Roman" w:hAnsi="Times New Roman" w:cs="Times New Roman"/>
      <w:lang w:eastAsia="en-US"/>
    </w:rPr>
  </w:style>
  <w:style w:type="character" w:styleId="a4">
    <w:name w:val="Hyperlink"/>
    <w:basedOn w:val="a0"/>
    <w:uiPriority w:val="99"/>
    <w:unhideWhenUsed/>
    <w:rsid w:val="00880C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253148221_233?ysclid=llzeyqy1rs331343120" TargetMode="External"/><Relationship Id="rId13" Type="http://schemas.openxmlformats.org/officeDocument/2006/relationships/hyperlink" Target="https://kpfu.ru/portal/docs/F563315907/158_1_gum_3.pdf" TargetMode="External"/><Relationship Id="rId18" Type="http://schemas.openxmlformats.org/officeDocument/2006/relationships/hyperlink" Target="https://tt.tinchurinteatr.ru/repertoire/&#1075;&#1086;&#1088;&#1072;-&#1074;&#1083;&#1102;&#1073;&#1083;&#1077;&#1085;&#1085;&#1099;&#1093;/" TargetMode="External"/><Relationship Id="rId26" Type="http://schemas.openxmlformats.org/officeDocument/2006/relationships/hyperlink" Target="https://idel-tat.ru/news/literatura-tt/tugan-telem-robert-minullin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nsportal.ru/shkola/rodnoy-yazyk-i-literatura/library/2018/11/10/musa-zhlil-izhaty-buencha-dres" TargetMode="External"/><Relationship Id="rId7" Type="http://schemas.openxmlformats.org/officeDocument/2006/relationships/hyperlink" Target="https://fajdali.narod.ru/rahim_gali2.htm" TargetMode="External"/><Relationship Id="rId12" Type="http://schemas.openxmlformats.org/officeDocument/2006/relationships/hyperlink" Target="https://vk.com/wall-82823204_324?ysclid=llzf3fct3c934144816" TargetMode="External"/><Relationship Id="rId17" Type="http://schemas.openxmlformats.org/officeDocument/2006/relationships/hyperlink" Target="https://multiurok.ru/files/sh-rif-khos-enovnyn-ni-kilde-dramasy-buencha-preze.html?ysclid=llzfjgsdqx425221246" TargetMode="External"/><Relationship Id="rId25" Type="http://schemas.openxmlformats.org/officeDocument/2006/relationships/hyperlink" Target="https://vk.com/wall-56370449_5586?ysclid=llzfrm481g916243619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shkola/rodnoy-yazyk-i-literatura/library/2015/03/02/sh-khosenovnyn-ni-kilde-dramasyna-analiz" TargetMode="External"/><Relationship Id="rId20" Type="http://schemas.openxmlformats.org/officeDocument/2006/relationships/hyperlink" Target="https://kitaphane.tatarstan.ru/tat/tufan/poems/tat1.htm?ysclid=llzflvhci0818494553" TargetMode="External"/><Relationship Id="rId29" Type="http://schemas.openxmlformats.org/officeDocument/2006/relationships/hyperlink" Target="https://for-teacher.ru/edu/klassnomu_rukovoditelyu/doc-zj9si9u.html?ysclid=llzfvirk4380655664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kpfu.ru/philology-culture/struktura-instituta/otdelenie-tatarskoj-filologii-i-mezhkulturnoj/modul-kab/portrety/gali-rahim-382872.html" TargetMode="External"/><Relationship Id="rId11" Type="http://schemas.openxmlformats.org/officeDocument/2006/relationships/hyperlink" Target="https://vk.com/wall-205720615_4997?ysclid=llzf2kw875895494489" TargetMode="External"/><Relationship Id="rId24" Type="http://schemas.openxmlformats.org/officeDocument/2006/relationships/hyperlink" Target="https://alfinur.jimdofree.com/&#1096;&#1080;&#1075;&#1099;&#1088;&#1100;-&#1082;&#1199;&#1187;&#1077;&#1083;&#1085;&#1077;&#1187;-&#1093;&#1072;&#1175;&#1099;-&#1096;&#1080;&#1075;&#1099;&#1088;&#1100;-&#1089;&#1241;&#1085;&#1075;&#1072;&#1090;&#1100;&#1085;&#1077;&#1187;-&#1090;&#1072;&#1175;&#1099;/" TargetMode="External"/><Relationship Id="rId5" Type="http://schemas.openxmlformats.org/officeDocument/2006/relationships/hyperlink" Target="https://intertat.tatar/news/gabdulla-%20%20%20%20%20%20tukay-shigyrl-re?ysclid=llzevk2169927883758" TargetMode="External"/><Relationship Id="rId15" Type="http://schemas.openxmlformats.org/officeDocument/2006/relationships/hyperlink" Target="https://nsportal.ru/shkola/rodnoy-yazyk-i-literatura/library/2013/05/14/enikinen-ana-hm-kyz-khikyasen-analiz" TargetMode="External"/><Relationship Id="rId23" Type="http://schemas.openxmlformats.org/officeDocument/2006/relationships/hyperlink" Target="https://infourok.ru/rizaeddin-f&#1241;hretdinne&#1187;-&#1199;get-n&#1241;syjh&#1241;tl&#1241;ren-belem-&#1211;&#1241;m-t&#1241;rbiya-bir&#1199;d&#1241;-kullanu-4597111.html?ysclid=llzfpmacai203928843" TargetMode="External"/><Relationship Id="rId28" Type="http://schemas.openxmlformats.org/officeDocument/2006/relationships/hyperlink" Target="https://nsportal.ru/shkola/rodnoy-yazyk-i-literatura/library/2016/12/28/g-ishakyynyn-zhan-baevich-komediyase-buencha" TargetMode="External"/><Relationship Id="rId10" Type="http://schemas.openxmlformats.org/officeDocument/2006/relationships/hyperlink" Target="https://mybiblioteka.su/tom2/9-40572.html?ysclid=llzf1sxxep108118894" TargetMode="External"/><Relationship Id="rId19" Type="http://schemas.openxmlformats.org/officeDocument/2006/relationships/hyperlink" Target="https://infourok.ru/otkritiy-urok-po-tatarskoy-literature-gashiyklar-tavi-klass-2268833.html?ysclid=llzfl31vcx652766543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nsportal.ru/shkola/rodnoy-yazyk-i-literatura/library/2019/02/27/r-haris-shigyrlrend-tel-surtlu-charalary" TargetMode="External"/><Relationship Id="rId14" Type="http://schemas.openxmlformats.org/officeDocument/2006/relationships/hyperlink" Target="https://tt.wikipedia.org/wiki/&#1054;&#1089;&#1090;&#1072;&#1079;&#1073;&#1080;&#1082;&#1241;_(&#1241;&#1089;&#1241;&#1088;)" TargetMode="External"/><Relationship Id="rId22" Type="http://schemas.openxmlformats.org/officeDocument/2006/relationships/hyperlink" Target="https://kazanutlary.ru/j-archive/journal-materials/2017-8/tyryyk-khikya?ysclid=llzforn1d4304385500" TargetMode="External"/><Relationship Id="rId27" Type="http://schemas.openxmlformats.org/officeDocument/2006/relationships/hyperlink" Target="https://pedportal.net/po-tipu-materiala/obschepedagogicheskie-tehnologii/tezm-s-r-echt-legen-achu-buencha-ostalyk-d-rese-1217494?ysclid=llzftoqvjz52711917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6</cp:revision>
  <dcterms:created xsi:type="dcterms:W3CDTF">2025-02-07T05:18:00Z</dcterms:created>
  <dcterms:modified xsi:type="dcterms:W3CDTF">2025-02-07T07:35:00Z</dcterms:modified>
</cp:coreProperties>
</file>